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4C730" w14:textId="59351708" w:rsidR="00BF0307" w:rsidRDefault="00510F42" w:rsidP="00510F42">
      <w:pPr>
        <w:pStyle w:val="Citationintense"/>
        <w:rPr>
          <w:sz w:val="32"/>
          <w:szCs w:val="32"/>
        </w:rPr>
      </w:pPr>
      <w:r w:rsidRPr="00510F42">
        <w:rPr>
          <w:sz w:val="32"/>
          <w:szCs w:val="32"/>
        </w:rPr>
        <w:t>Classes de CE2 / CM1 : fournitures scolaires 2025 / 2026</w:t>
      </w:r>
    </w:p>
    <w:p w14:paraId="4118429C" w14:textId="7654E86A" w:rsidR="00510F42" w:rsidRDefault="00510F42" w:rsidP="00510F42">
      <w:r>
        <w:t>Une paire de chaussures de sport et un tee-shirt dans un sac (à garder à la maison et à apporter en classe le jour de l’EPS)</w:t>
      </w:r>
      <w:r w:rsidR="006D283F">
        <w:t>.</w:t>
      </w:r>
    </w:p>
    <w:p w14:paraId="26A6BE73" w14:textId="66EFEA6D" w:rsidR="00510F42" w:rsidRDefault="00510F42" w:rsidP="00510F42">
      <w:r>
        <w:t>Une boite de mouchoirs, un rouleau de papier essuie tout.</w:t>
      </w:r>
    </w:p>
    <w:p w14:paraId="53D4F036" w14:textId="1D9EF620" w:rsidR="00510F42" w:rsidRDefault="00510F42" w:rsidP="00510F42">
      <w:r>
        <w:t>Une gourde</w:t>
      </w:r>
      <w:r w:rsidR="006D283F">
        <w:t>.</w:t>
      </w:r>
    </w:p>
    <w:p w14:paraId="4BC71182" w14:textId="021FEB9F" w:rsidR="006D283F" w:rsidRPr="003920EF" w:rsidRDefault="006D283F" w:rsidP="00510F42">
      <w:pPr>
        <w:rPr>
          <w:sz w:val="36"/>
          <w:szCs w:val="36"/>
        </w:rPr>
      </w:pPr>
      <w:r w:rsidRPr="003920EF">
        <w:rPr>
          <w:sz w:val="36"/>
          <w:szCs w:val="36"/>
        </w:rPr>
        <w:t>Un agenda 1 page par jour.</w:t>
      </w:r>
    </w:p>
    <w:p w14:paraId="161EA930" w14:textId="77777777" w:rsidR="00510F42" w:rsidRDefault="00510F42" w:rsidP="00510F42"/>
    <w:p w14:paraId="7DAC0115" w14:textId="3FF8573A" w:rsidR="00510F42" w:rsidRPr="00DA67DA" w:rsidRDefault="00510F42" w:rsidP="00510F42">
      <w:pPr>
        <w:rPr>
          <w:b/>
          <w:bCs/>
          <w:i/>
          <w:iCs/>
          <w:sz w:val="32"/>
          <w:szCs w:val="32"/>
          <w:u w:val="single"/>
        </w:rPr>
      </w:pPr>
      <w:r w:rsidRPr="00DA67DA">
        <w:rPr>
          <w:b/>
          <w:bCs/>
          <w:i/>
          <w:iCs/>
          <w:sz w:val="32"/>
          <w:szCs w:val="32"/>
          <w:u w:val="single"/>
        </w:rPr>
        <w:t>Dans la trousse</w:t>
      </w:r>
    </w:p>
    <w:p w14:paraId="1ED8D747" w14:textId="55C357FB" w:rsidR="00510F42" w:rsidRDefault="00510F42" w:rsidP="00510F42">
      <w:pPr>
        <w:pStyle w:val="Paragraphedeliste"/>
        <w:numPr>
          <w:ilvl w:val="0"/>
          <w:numId w:val="1"/>
        </w:numPr>
      </w:pPr>
      <w:r>
        <w:t>3 stylos bille : 1 vert, 1 bleu et un noir (</w:t>
      </w:r>
      <w:r w:rsidRPr="00DA67DA">
        <w:rPr>
          <w:b/>
          <w:bCs/>
          <w:u w:val="single"/>
        </w:rPr>
        <w:t>pas de stylo 4 couleurs</w:t>
      </w:r>
      <w:r>
        <w:t>)</w:t>
      </w:r>
    </w:p>
    <w:p w14:paraId="7028C78A" w14:textId="2FC4E220" w:rsidR="00510F42" w:rsidRDefault="00510F42" w:rsidP="00510F42">
      <w:pPr>
        <w:pStyle w:val="Paragraphedeliste"/>
        <w:numPr>
          <w:ilvl w:val="0"/>
          <w:numId w:val="1"/>
        </w:numPr>
      </w:pPr>
      <w:r>
        <w:t>2 crayons de papier HB</w:t>
      </w:r>
    </w:p>
    <w:p w14:paraId="0608515A" w14:textId="775E8AA9" w:rsidR="00510F42" w:rsidRDefault="00510F42" w:rsidP="00510F42">
      <w:pPr>
        <w:pStyle w:val="Paragraphedeliste"/>
        <w:numPr>
          <w:ilvl w:val="0"/>
          <w:numId w:val="1"/>
        </w:numPr>
      </w:pPr>
      <w:r>
        <w:t xml:space="preserve">1 gomme </w:t>
      </w:r>
      <w:r w:rsidRPr="00DA67DA">
        <w:rPr>
          <w:b/>
          <w:bCs/>
          <w:u w:val="single"/>
        </w:rPr>
        <w:t>blanche</w:t>
      </w:r>
    </w:p>
    <w:p w14:paraId="1555C34B" w14:textId="69B1C327" w:rsidR="00510F42" w:rsidRDefault="00510F42" w:rsidP="00510F42">
      <w:pPr>
        <w:pStyle w:val="Paragraphedeliste"/>
        <w:numPr>
          <w:ilvl w:val="0"/>
          <w:numId w:val="1"/>
        </w:numPr>
      </w:pPr>
      <w:r>
        <w:t>1 souris correctrice (</w:t>
      </w:r>
      <w:r w:rsidRPr="00DA67DA">
        <w:rPr>
          <w:b/>
          <w:bCs/>
          <w:u w:val="single"/>
        </w:rPr>
        <w:t>pas de blanc correcteur</w:t>
      </w:r>
      <w:r>
        <w:t>)</w:t>
      </w:r>
    </w:p>
    <w:p w14:paraId="7056862B" w14:textId="65CBC223" w:rsidR="00510F42" w:rsidRDefault="00510F42" w:rsidP="00510F42">
      <w:pPr>
        <w:pStyle w:val="Paragraphedeliste"/>
        <w:numPr>
          <w:ilvl w:val="0"/>
          <w:numId w:val="1"/>
        </w:numPr>
      </w:pPr>
      <w:r>
        <w:t>2 stylos bleus effaçables (friction)</w:t>
      </w:r>
    </w:p>
    <w:p w14:paraId="3BC488E0" w14:textId="6547258E" w:rsidR="00510F42" w:rsidRDefault="00510F42" w:rsidP="00510F42">
      <w:pPr>
        <w:pStyle w:val="Paragraphedeliste"/>
        <w:numPr>
          <w:ilvl w:val="0"/>
          <w:numId w:val="1"/>
        </w:numPr>
      </w:pPr>
      <w:r>
        <w:t>Une paire de ciseau à bout rond</w:t>
      </w:r>
    </w:p>
    <w:p w14:paraId="30311344" w14:textId="31A086AA" w:rsidR="00510F42" w:rsidRDefault="00510F42" w:rsidP="00510F42">
      <w:pPr>
        <w:pStyle w:val="Paragraphedeliste"/>
        <w:numPr>
          <w:ilvl w:val="0"/>
          <w:numId w:val="1"/>
        </w:numPr>
      </w:pPr>
      <w:r>
        <w:t xml:space="preserve">Des bâtons de colle </w:t>
      </w:r>
    </w:p>
    <w:p w14:paraId="1B22AA39" w14:textId="76992B34" w:rsidR="00510F42" w:rsidRDefault="00510F42" w:rsidP="00510F42">
      <w:pPr>
        <w:pStyle w:val="Paragraphedeliste"/>
        <w:numPr>
          <w:ilvl w:val="0"/>
          <w:numId w:val="1"/>
        </w:numPr>
      </w:pPr>
      <w:r>
        <w:t>2 surligneur fluo</w:t>
      </w:r>
    </w:p>
    <w:p w14:paraId="502C479B" w14:textId="2693224E" w:rsidR="00510F42" w:rsidRDefault="00510F42" w:rsidP="00510F42">
      <w:pPr>
        <w:pStyle w:val="Paragraphedeliste"/>
        <w:numPr>
          <w:ilvl w:val="0"/>
          <w:numId w:val="1"/>
        </w:numPr>
      </w:pPr>
      <w:r>
        <w:t>1 taille crayon (avec réservoir)</w:t>
      </w:r>
    </w:p>
    <w:p w14:paraId="5E364E3C" w14:textId="37918D85" w:rsidR="00510F42" w:rsidRDefault="00510F42" w:rsidP="00510F42">
      <w:pPr>
        <w:pStyle w:val="Paragraphedeliste"/>
        <w:numPr>
          <w:ilvl w:val="0"/>
          <w:numId w:val="1"/>
        </w:numPr>
      </w:pPr>
      <w:r>
        <w:t>2 feutres effaçables pour ardoise blanche</w:t>
      </w:r>
    </w:p>
    <w:p w14:paraId="1CB03158" w14:textId="0B8809F0" w:rsidR="00510F42" w:rsidRPr="00DA67DA" w:rsidRDefault="00510F42" w:rsidP="00510F42">
      <w:pPr>
        <w:rPr>
          <w:b/>
          <w:bCs/>
          <w:i/>
          <w:iCs/>
          <w:sz w:val="32"/>
          <w:szCs w:val="32"/>
          <w:u w:val="single"/>
        </w:rPr>
      </w:pPr>
      <w:r w:rsidRPr="00DA67DA">
        <w:rPr>
          <w:b/>
          <w:bCs/>
          <w:i/>
          <w:iCs/>
          <w:sz w:val="32"/>
          <w:szCs w:val="32"/>
          <w:u w:val="single"/>
        </w:rPr>
        <w:t>Matériel de géométrie et arts visuels</w:t>
      </w:r>
    </w:p>
    <w:p w14:paraId="6905789C" w14:textId="2D15722B" w:rsidR="00510F42" w:rsidRDefault="00510F42" w:rsidP="00510F42">
      <w:pPr>
        <w:pStyle w:val="Paragraphedeliste"/>
        <w:numPr>
          <w:ilvl w:val="0"/>
          <w:numId w:val="1"/>
        </w:numPr>
      </w:pPr>
      <w:r>
        <w:t>Un double décimètre en plastique</w:t>
      </w:r>
    </w:p>
    <w:p w14:paraId="165797A6" w14:textId="1FCBE069" w:rsidR="00510F42" w:rsidRDefault="00510F42" w:rsidP="00510F42">
      <w:pPr>
        <w:pStyle w:val="Paragraphedeliste"/>
        <w:numPr>
          <w:ilvl w:val="0"/>
          <w:numId w:val="1"/>
        </w:numPr>
      </w:pPr>
      <w:r>
        <w:t>Une équerre en plastique</w:t>
      </w:r>
      <w:r w:rsidR="006D283F">
        <w:t> : attention de bien veiller à ce que l’angle droit ne soit pas arrondi.</w:t>
      </w:r>
    </w:p>
    <w:p w14:paraId="312691B8" w14:textId="4CF5CE5A" w:rsidR="00510F42" w:rsidRDefault="00510F42" w:rsidP="00510F42">
      <w:pPr>
        <w:pStyle w:val="Paragraphedeliste"/>
        <w:numPr>
          <w:ilvl w:val="0"/>
          <w:numId w:val="1"/>
        </w:numPr>
      </w:pPr>
      <w:r>
        <w:t>Un compas avec mine</w:t>
      </w:r>
    </w:p>
    <w:p w14:paraId="748E354F" w14:textId="280652DA" w:rsidR="00510F42" w:rsidRDefault="00510F42" w:rsidP="00510F42">
      <w:pPr>
        <w:pStyle w:val="Paragraphedeliste"/>
        <w:numPr>
          <w:ilvl w:val="0"/>
          <w:numId w:val="1"/>
        </w:numPr>
      </w:pPr>
      <w:r>
        <w:t>Une ardoise blanche</w:t>
      </w:r>
    </w:p>
    <w:p w14:paraId="7EF5FF0C" w14:textId="0E49EF52" w:rsidR="00510F42" w:rsidRDefault="00510F42" w:rsidP="00510F42">
      <w:pPr>
        <w:pStyle w:val="Paragraphedeliste"/>
        <w:numPr>
          <w:ilvl w:val="0"/>
          <w:numId w:val="1"/>
        </w:numPr>
      </w:pPr>
      <w:r>
        <w:t>Des feutres pointes fines ou moyennes</w:t>
      </w:r>
    </w:p>
    <w:p w14:paraId="45612796" w14:textId="53833B1D" w:rsidR="00510F42" w:rsidRDefault="00510F42" w:rsidP="00510F42">
      <w:pPr>
        <w:pStyle w:val="Paragraphedeliste"/>
        <w:numPr>
          <w:ilvl w:val="0"/>
          <w:numId w:val="1"/>
        </w:numPr>
      </w:pPr>
      <w:r>
        <w:t>Des crayons de couleurs</w:t>
      </w:r>
    </w:p>
    <w:p w14:paraId="7969DA02" w14:textId="6DA15382" w:rsidR="00510F42" w:rsidRDefault="00510F42" w:rsidP="00510F42">
      <w:pPr>
        <w:pStyle w:val="Paragraphedeliste"/>
        <w:numPr>
          <w:ilvl w:val="0"/>
          <w:numId w:val="1"/>
        </w:numPr>
      </w:pPr>
      <w:r>
        <w:t>Une pochette Canson blanc (21x29,7)</w:t>
      </w:r>
    </w:p>
    <w:p w14:paraId="62FAA942" w14:textId="33620E29" w:rsidR="00510F42" w:rsidRDefault="00510F42" w:rsidP="00510F42">
      <w:pPr>
        <w:pStyle w:val="Paragraphedeliste"/>
        <w:numPr>
          <w:ilvl w:val="0"/>
          <w:numId w:val="1"/>
        </w:numPr>
      </w:pPr>
      <w:r>
        <w:t>Une pochette Canson couleur (21x29,7)</w:t>
      </w:r>
    </w:p>
    <w:p w14:paraId="6EB4DD62" w14:textId="46EF767A" w:rsidR="00510F42" w:rsidRPr="00DA67DA" w:rsidRDefault="006D283F" w:rsidP="006D283F">
      <w:pPr>
        <w:rPr>
          <w:b/>
          <w:bCs/>
          <w:i/>
          <w:iCs/>
          <w:sz w:val="32"/>
          <w:szCs w:val="32"/>
          <w:u w:val="single"/>
        </w:rPr>
      </w:pPr>
      <w:r w:rsidRPr="00DA67DA">
        <w:rPr>
          <w:b/>
          <w:bCs/>
          <w:i/>
          <w:iCs/>
          <w:sz w:val="32"/>
          <w:szCs w:val="32"/>
          <w:u w:val="single"/>
        </w:rPr>
        <w:t>Cahiers et porte vues</w:t>
      </w:r>
    </w:p>
    <w:p w14:paraId="59E1ACB2" w14:textId="19C78DDA" w:rsidR="006D283F" w:rsidRDefault="006D283F" w:rsidP="006D283F">
      <w:pPr>
        <w:pStyle w:val="Paragraphedeliste"/>
        <w:numPr>
          <w:ilvl w:val="0"/>
          <w:numId w:val="1"/>
        </w:numPr>
      </w:pPr>
      <w:r>
        <w:t>Un porte vues rouge (60 vues)</w:t>
      </w:r>
    </w:p>
    <w:p w14:paraId="7BACC406" w14:textId="41D8C212" w:rsidR="006D283F" w:rsidRDefault="006D283F" w:rsidP="006D283F">
      <w:pPr>
        <w:pStyle w:val="Paragraphedeliste"/>
        <w:numPr>
          <w:ilvl w:val="0"/>
          <w:numId w:val="1"/>
        </w:numPr>
      </w:pPr>
      <w:r>
        <w:t>Un porte vues bleu (60 vues)</w:t>
      </w:r>
    </w:p>
    <w:p w14:paraId="39496E03" w14:textId="6DBD2243" w:rsidR="006D283F" w:rsidRDefault="006D283F" w:rsidP="006D283F">
      <w:pPr>
        <w:pStyle w:val="Paragraphedeliste"/>
        <w:numPr>
          <w:ilvl w:val="0"/>
          <w:numId w:val="1"/>
        </w:numPr>
      </w:pPr>
      <w:r>
        <w:t>Un porte vues noir (40 vues)</w:t>
      </w:r>
    </w:p>
    <w:p w14:paraId="1F8A9813" w14:textId="3E2DDA8B" w:rsidR="006D283F" w:rsidRDefault="006D283F" w:rsidP="006D283F">
      <w:pPr>
        <w:pStyle w:val="Paragraphedeliste"/>
        <w:numPr>
          <w:ilvl w:val="0"/>
          <w:numId w:val="1"/>
        </w:numPr>
      </w:pPr>
      <w:r>
        <w:t>Un porte vues violet (60 vues)</w:t>
      </w:r>
    </w:p>
    <w:p w14:paraId="495566D1" w14:textId="3D187A63" w:rsidR="006D283F" w:rsidRDefault="006D283F" w:rsidP="006D283F">
      <w:pPr>
        <w:pStyle w:val="Paragraphedeliste"/>
        <w:numPr>
          <w:ilvl w:val="0"/>
          <w:numId w:val="1"/>
        </w:numPr>
      </w:pPr>
      <w:r>
        <w:t xml:space="preserve">9 petits cahiers </w:t>
      </w:r>
      <w:proofErr w:type="spellStart"/>
      <w:r>
        <w:t>Seyes</w:t>
      </w:r>
      <w:proofErr w:type="spellEnd"/>
      <w:r>
        <w:t xml:space="preserve"> 96 pages (1 rouge, 1 jaune, 3 verts, 1 orange, 1 bleu, 1 transparent, 1 noir)</w:t>
      </w:r>
    </w:p>
    <w:p w14:paraId="21D6FDFE" w14:textId="3A4581AF" w:rsidR="006D283F" w:rsidRDefault="006D283F" w:rsidP="006D283F">
      <w:pPr>
        <w:pStyle w:val="Paragraphedeliste"/>
        <w:numPr>
          <w:ilvl w:val="0"/>
          <w:numId w:val="1"/>
        </w:numPr>
      </w:pPr>
      <w:r>
        <w:t xml:space="preserve">Un petit cahier de travaux pratiques </w:t>
      </w:r>
      <w:proofErr w:type="spellStart"/>
      <w:r>
        <w:t>Seyes</w:t>
      </w:r>
      <w:proofErr w:type="spellEnd"/>
      <w:r>
        <w:t xml:space="preserve"> violet</w:t>
      </w:r>
    </w:p>
    <w:p w14:paraId="1332583A" w14:textId="6353EFE6" w:rsidR="006D283F" w:rsidRDefault="006D283F" w:rsidP="006D283F">
      <w:pPr>
        <w:pStyle w:val="Paragraphedeliste"/>
        <w:numPr>
          <w:ilvl w:val="0"/>
          <w:numId w:val="1"/>
        </w:numPr>
      </w:pPr>
      <w:r>
        <w:t>Des feuilles A4 à gros carreaux</w:t>
      </w:r>
    </w:p>
    <w:p w14:paraId="4B4C5315" w14:textId="76CD17AC" w:rsidR="006D283F" w:rsidRDefault="006D283F" w:rsidP="006D283F">
      <w:pPr>
        <w:pStyle w:val="Paragraphedeliste"/>
        <w:numPr>
          <w:ilvl w:val="0"/>
          <w:numId w:val="1"/>
        </w:numPr>
      </w:pPr>
      <w:r>
        <w:t>2 chemises à rabats</w:t>
      </w:r>
    </w:p>
    <w:p w14:paraId="1179D79F" w14:textId="56EF91F4" w:rsidR="006D283F" w:rsidRDefault="006D283F" w:rsidP="006D283F">
      <w:r>
        <w:t xml:space="preserve">Le matériel de l’année dernière peut être réutilisé, </w:t>
      </w:r>
      <w:r w:rsidRPr="00DA67DA">
        <w:rPr>
          <w:b/>
          <w:bCs/>
          <w:u w:val="single"/>
        </w:rPr>
        <w:t>à condition qu’il soit en bon état</w:t>
      </w:r>
      <w:r>
        <w:t xml:space="preserve">. </w:t>
      </w:r>
    </w:p>
    <w:p w14:paraId="2275CA07" w14:textId="4F1C040B" w:rsidR="006D283F" w:rsidRPr="00DA67DA" w:rsidRDefault="006D283F" w:rsidP="006D283F">
      <w:pPr>
        <w:rPr>
          <w:b/>
          <w:bCs/>
          <w:u w:val="single"/>
        </w:rPr>
      </w:pPr>
      <w:r w:rsidRPr="00DA67DA">
        <w:rPr>
          <w:b/>
          <w:bCs/>
          <w:u w:val="single"/>
        </w:rPr>
        <w:t>Merci de marquer toutes les fournitures au nom de votre enfant.</w:t>
      </w:r>
    </w:p>
    <w:sectPr w:rsidR="006D283F" w:rsidRPr="00DA67DA" w:rsidSect="00510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D0566"/>
    <w:multiLevelType w:val="hybridMultilevel"/>
    <w:tmpl w:val="A2FAE180"/>
    <w:lvl w:ilvl="0" w:tplc="526EDE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64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42"/>
    <w:rsid w:val="003920EF"/>
    <w:rsid w:val="00510F42"/>
    <w:rsid w:val="006D283F"/>
    <w:rsid w:val="008B448E"/>
    <w:rsid w:val="00BE2160"/>
    <w:rsid w:val="00BF0307"/>
    <w:rsid w:val="00DA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9129"/>
  <w15:chartTrackingRefBased/>
  <w15:docId w15:val="{897731C4-F525-4011-B15E-ED279294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0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0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0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0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0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0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0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0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0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0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0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0F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0F4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0F4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0F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0F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0F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0F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0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0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0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0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0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0F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0F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0F4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0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0F4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0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6ECB5-C32E-49F4-980A-97532FE6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KRONER</dc:creator>
  <cp:keywords/>
  <dc:description/>
  <cp:lastModifiedBy>emmanuel KRONER</cp:lastModifiedBy>
  <cp:revision>2</cp:revision>
  <cp:lastPrinted>2025-06-09T12:09:00Z</cp:lastPrinted>
  <dcterms:created xsi:type="dcterms:W3CDTF">2025-06-09T12:12:00Z</dcterms:created>
  <dcterms:modified xsi:type="dcterms:W3CDTF">2025-06-09T12:12:00Z</dcterms:modified>
</cp:coreProperties>
</file>