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08" w:rsidRPr="004C2E99" w:rsidRDefault="00327108" w:rsidP="00327108">
      <w:pPr>
        <w:spacing w:after="0"/>
        <w:jc w:val="center"/>
        <w:rPr>
          <w:b/>
          <w:i/>
          <w:sz w:val="28"/>
          <w:szCs w:val="28"/>
          <w:u w:val="single"/>
        </w:rPr>
      </w:pPr>
      <w:r w:rsidRPr="004C2E99">
        <w:rPr>
          <w:b/>
          <w:i/>
          <w:sz w:val="28"/>
          <w:szCs w:val="28"/>
          <w:u w:val="single"/>
        </w:rPr>
        <w:t>LISTE DES FOURNITURES</w:t>
      </w:r>
    </w:p>
    <w:p w:rsidR="00327108" w:rsidRPr="004C2E99" w:rsidRDefault="00327108" w:rsidP="00327108">
      <w:pPr>
        <w:spacing w:after="0"/>
        <w:jc w:val="center"/>
        <w:rPr>
          <w:b/>
          <w:i/>
          <w:sz w:val="28"/>
          <w:szCs w:val="28"/>
          <w:u w:val="single"/>
        </w:rPr>
      </w:pPr>
      <w:r w:rsidRPr="004C2E99">
        <w:rPr>
          <w:b/>
          <w:i/>
          <w:sz w:val="28"/>
          <w:szCs w:val="28"/>
          <w:u w:val="single"/>
        </w:rPr>
        <w:t>TERMINALE BAC PRO M.S.</w:t>
      </w:r>
    </w:p>
    <w:tbl>
      <w:tblPr>
        <w:tblStyle w:val="Grilledutableau"/>
        <w:tblW w:w="10598" w:type="dxa"/>
        <w:tblLook w:val="04A0"/>
      </w:tblPr>
      <w:tblGrid>
        <w:gridCol w:w="2819"/>
        <w:gridCol w:w="7779"/>
      </w:tblGrid>
      <w:tr w:rsidR="00327108" w:rsidTr="00507546">
        <w:trPr>
          <w:trHeight w:val="100"/>
        </w:trPr>
        <w:tc>
          <w:tcPr>
            <w:tcW w:w="2819" w:type="dxa"/>
          </w:tcPr>
          <w:p w:rsidR="00327108" w:rsidRPr="00472BF3" w:rsidRDefault="00327108" w:rsidP="00507546">
            <w:pPr>
              <w:jc w:val="center"/>
              <w:rPr>
                <w:b/>
                <w:i/>
                <w:sz w:val="24"/>
                <w:szCs w:val="24"/>
              </w:rPr>
            </w:pPr>
            <w:r w:rsidRPr="00472BF3">
              <w:rPr>
                <w:b/>
                <w:i/>
                <w:sz w:val="24"/>
                <w:szCs w:val="24"/>
              </w:rPr>
              <w:t>MATIERE</w:t>
            </w:r>
          </w:p>
        </w:tc>
        <w:tc>
          <w:tcPr>
            <w:tcW w:w="7779" w:type="dxa"/>
          </w:tcPr>
          <w:p w:rsidR="00327108" w:rsidRPr="00472BF3" w:rsidRDefault="00327108" w:rsidP="00507546">
            <w:pPr>
              <w:jc w:val="center"/>
              <w:rPr>
                <w:b/>
                <w:i/>
                <w:sz w:val="24"/>
                <w:szCs w:val="24"/>
              </w:rPr>
            </w:pPr>
            <w:r w:rsidRPr="00472BF3">
              <w:rPr>
                <w:b/>
                <w:i/>
                <w:sz w:val="24"/>
                <w:szCs w:val="24"/>
              </w:rPr>
              <w:t>MATERIEL</w:t>
            </w:r>
          </w:p>
        </w:tc>
      </w:tr>
      <w:tr w:rsidR="00327108" w:rsidTr="00507546">
        <w:trPr>
          <w:trHeight w:val="604"/>
        </w:trPr>
        <w:tc>
          <w:tcPr>
            <w:tcW w:w="2819" w:type="dxa"/>
          </w:tcPr>
          <w:p w:rsidR="00327108" w:rsidRDefault="00327108" w:rsidP="00507546">
            <w:pPr>
              <w:jc w:val="center"/>
              <w:rPr>
                <w:sz w:val="24"/>
                <w:szCs w:val="24"/>
              </w:rPr>
            </w:pPr>
          </w:p>
          <w:p w:rsidR="00327108" w:rsidRDefault="00327108" w:rsidP="00507546">
            <w:pPr>
              <w:jc w:val="center"/>
              <w:rPr>
                <w:sz w:val="24"/>
                <w:szCs w:val="24"/>
              </w:rPr>
            </w:pPr>
          </w:p>
          <w:p w:rsidR="00327108" w:rsidRPr="00472BF3" w:rsidRDefault="00327108" w:rsidP="00507546">
            <w:pPr>
              <w:jc w:val="center"/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Sécurité – Incendie</w:t>
            </w:r>
          </w:p>
          <w:p w:rsidR="00327108" w:rsidRPr="00472BF3" w:rsidRDefault="00327108" w:rsidP="00507546">
            <w:pPr>
              <w:jc w:val="center"/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 xml:space="preserve"> et Malveillance</w:t>
            </w:r>
          </w:p>
        </w:tc>
        <w:tc>
          <w:tcPr>
            <w:tcW w:w="7779" w:type="dxa"/>
          </w:tcPr>
          <w:p w:rsidR="00327108" w:rsidRPr="00472BF3" w:rsidRDefault="00327108" w:rsidP="0050754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1 classeur grand format (3cm d’épaisseur)</w:t>
            </w:r>
          </w:p>
          <w:p w:rsidR="00327108" w:rsidRPr="00472BF3" w:rsidRDefault="00327108" w:rsidP="0050754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1 stylo 4 couleurs (vert/rouge/noir/bleu)</w:t>
            </w:r>
          </w:p>
          <w:p w:rsidR="00327108" w:rsidRDefault="00327108" w:rsidP="0050754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 xml:space="preserve">Le mémento de l’équipier secouriste réf. MPSE2-19 éditeur icône </w:t>
            </w:r>
            <w:proofErr w:type="spellStart"/>
            <w:r w:rsidRPr="00472BF3">
              <w:rPr>
                <w:sz w:val="24"/>
                <w:szCs w:val="24"/>
              </w:rPr>
              <w:t>graphic</w:t>
            </w:r>
            <w:proofErr w:type="spellEnd"/>
          </w:p>
          <w:p w:rsidR="00327108" w:rsidRDefault="00327108" w:rsidP="0050754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Intercalaires</w:t>
            </w:r>
          </w:p>
          <w:p w:rsidR="00327108" w:rsidRPr="00472BF3" w:rsidRDefault="00327108" w:rsidP="0050754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petit carnet</w:t>
            </w:r>
          </w:p>
          <w:p w:rsidR="00327108" w:rsidRPr="00472BF3" w:rsidRDefault="00327108" w:rsidP="00507546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 xml:space="preserve">Le livre SSIAP2 réf SSIAP2 éditeur icône </w:t>
            </w:r>
            <w:proofErr w:type="spellStart"/>
            <w:r w:rsidRPr="00472BF3">
              <w:rPr>
                <w:sz w:val="24"/>
                <w:szCs w:val="24"/>
              </w:rPr>
              <w:t>graphic</w:t>
            </w:r>
            <w:proofErr w:type="spellEnd"/>
          </w:p>
        </w:tc>
      </w:tr>
      <w:tr w:rsidR="00327108" w:rsidTr="00507546">
        <w:trPr>
          <w:trHeight w:val="405"/>
        </w:trPr>
        <w:tc>
          <w:tcPr>
            <w:tcW w:w="2819" w:type="dxa"/>
          </w:tcPr>
          <w:p w:rsidR="00327108" w:rsidRDefault="00327108" w:rsidP="00507546">
            <w:pPr>
              <w:jc w:val="center"/>
              <w:rPr>
                <w:sz w:val="24"/>
                <w:szCs w:val="24"/>
              </w:rPr>
            </w:pPr>
          </w:p>
          <w:p w:rsidR="00327108" w:rsidRPr="00472BF3" w:rsidRDefault="00327108" w:rsidP="00507546">
            <w:pPr>
              <w:jc w:val="center"/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E.P.S.</w:t>
            </w:r>
          </w:p>
        </w:tc>
        <w:tc>
          <w:tcPr>
            <w:tcW w:w="7779" w:type="dxa"/>
          </w:tcPr>
          <w:p w:rsidR="00327108" w:rsidRPr="00472BF3" w:rsidRDefault="00327108" w:rsidP="0050754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2 paires de basket (1 intérieur et 1 extérieur)</w:t>
            </w:r>
          </w:p>
          <w:p w:rsidR="00327108" w:rsidRPr="00472BF3" w:rsidRDefault="00327108" w:rsidP="0050754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1 sac à dos</w:t>
            </w:r>
          </w:p>
          <w:p w:rsidR="00327108" w:rsidRPr="00472BF3" w:rsidRDefault="00327108" w:rsidP="0050754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1 jogging</w:t>
            </w:r>
          </w:p>
          <w:p w:rsidR="00327108" w:rsidRDefault="00327108" w:rsidP="0050754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1 tee-shirt (débardeurs interdits)</w:t>
            </w:r>
          </w:p>
          <w:p w:rsidR="00327108" w:rsidRDefault="00327108" w:rsidP="0050754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gourde</w:t>
            </w:r>
          </w:p>
          <w:p w:rsidR="00327108" w:rsidRPr="00472BF3" w:rsidRDefault="00327108" w:rsidP="00507546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k-way</w:t>
            </w:r>
          </w:p>
        </w:tc>
      </w:tr>
      <w:tr w:rsidR="00327108" w:rsidTr="00507546">
        <w:trPr>
          <w:trHeight w:val="508"/>
        </w:trPr>
        <w:tc>
          <w:tcPr>
            <w:tcW w:w="2819" w:type="dxa"/>
            <w:vAlign w:val="center"/>
          </w:tcPr>
          <w:p w:rsidR="00327108" w:rsidRDefault="00327108" w:rsidP="00507546">
            <w:pPr>
              <w:jc w:val="center"/>
            </w:pPr>
            <w:r>
              <w:t>Eco-Droit</w:t>
            </w:r>
          </w:p>
        </w:tc>
        <w:tc>
          <w:tcPr>
            <w:tcW w:w="7779" w:type="dxa"/>
          </w:tcPr>
          <w:p w:rsidR="00327108" w:rsidRDefault="00327108" w:rsidP="00507546">
            <w:pPr>
              <w:pStyle w:val="Paragraphedeliste"/>
              <w:numPr>
                <w:ilvl w:val="0"/>
                <w:numId w:val="1"/>
              </w:numPr>
            </w:pPr>
            <w:r>
              <w:t>1 classeur grand format (3cms d’épaisseur)</w:t>
            </w:r>
          </w:p>
          <w:p w:rsidR="00327108" w:rsidRDefault="00327108" w:rsidP="00507546">
            <w:pPr>
              <w:pStyle w:val="Paragraphedeliste"/>
              <w:numPr>
                <w:ilvl w:val="0"/>
                <w:numId w:val="1"/>
              </w:numPr>
            </w:pPr>
            <w:r>
              <w:t>Copies simples et doubles pour les évaluations</w:t>
            </w:r>
          </w:p>
          <w:p w:rsidR="00327108" w:rsidRDefault="00327108" w:rsidP="00507546">
            <w:pPr>
              <w:pStyle w:val="Paragraphedeliste"/>
              <w:numPr>
                <w:ilvl w:val="0"/>
                <w:numId w:val="3"/>
              </w:numPr>
            </w:pPr>
            <w:r>
              <w:t>Pochettes plastifiées</w:t>
            </w:r>
          </w:p>
        </w:tc>
      </w:tr>
      <w:tr w:rsidR="00327108" w:rsidTr="00507546">
        <w:trPr>
          <w:trHeight w:val="203"/>
        </w:trPr>
        <w:tc>
          <w:tcPr>
            <w:tcW w:w="2819" w:type="dxa"/>
          </w:tcPr>
          <w:p w:rsidR="00327108" w:rsidRPr="00472BF3" w:rsidRDefault="00327108" w:rsidP="00507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Français</w:t>
            </w:r>
          </w:p>
        </w:tc>
        <w:tc>
          <w:tcPr>
            <w:tcW w:w="7779" w:type="dxa"/>
          </w:tcPr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Un grand cahier 24x32 grands carreaux. (sans spirales)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12 crayons de couleur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Feuilles simples et doubles perforées A4 grands carreaux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Pochettes plastifiées.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Une clef USB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Surligneurs 4 couleurs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2 crayons de papier +gomme+ taille-crayon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Stylos (rouge, bleu, vert, noir + un stylo de 4 couleurs).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colle. 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Paire de ciseaux.</w:t>
            </w:r>
          </w:p>
          <w:p w:rsidR="00327108" w:rsidRPr="003C585C" w:rsidRDefault="00327108" w:rsidP="00327108">
            <w:pPr>
              <w:pStyle w:val="Paragraphedeliste"/>
              <w:numPr>
                <w:ilvl w:val="0"/>
                <w:numId w:val="13"/>
              </w:numPr>
              <w:suppressAutoHyphens/>
              <w:ind w:hanging="201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4C2E99">
              <w:rPr>
                <w:rFonts w:eastAsia="Times New Roman" w:cstheme="minorHAnsi"/>
                <w:color w:val="000000"/>
                <w:lang w:eastAsia="fr-FR"/>
              </w:rPr>
              <w:t>Règle plate 30cm.</w:t>
            </w:r>
          </w:p>
          <w:p w:rsidR="00327108" w:rsidRPr="003C585C" w:rsidRDefault="00327108" w:rsidP="00327108">
            <w:pPr>
              <w:pStyle w:val="Paragraphedeliste"/>
              <w:numPr>
                <w:ilvl w:val="0"/>
                <w:numId w:val="13"/>
              </w:numPr>
              <w:suppressAutoHyphens/>
              <w:ind w:hanging="201"/>
              <w:rPr>
                <w:b/>
                <w:color w:val="000000" w:themeColor="text1"/>
                <w:sz w:val="24"/>
                <w:szCs w:val="24"/>
              </w:rPr>
            </w:pPr>
            <w:r w:rsidRPr="003C585C">
              <w:rPr>
                <w:rFonts w:eastAsia="Times New Roman" w:cstheme="minorHAnsi"/>
                <w:b/>
                <w:color w:val="000000"/>
                <w:lang w:eastAsia="fr-FR"/>
              </w:rPr>
              <w:t xml:space="preserve">L’œuvre intégrale </w:t>
            </w:r>
            <w:r w:rsidRPr="003C585C">
              <w:rPr>
                <w:rFonts w:eastAsia="Times New Roman" w:cstheme="minorHAnsi"/>
                <w:b/>
                <w:color w:val="000000"/>
                <w:u w:val="single"/>
                <w:lang w:eastAsia="fr-FR"/>
              </w:rPr>
              <w:t>COURIR</w:t>
            </w:r>
            <w:r w:rsidRPr="003C585C">
              <w:rPr>
                <w:rFonts w:eastAsia="Times New Roman" w:cstheme="minorHAnsi"/>
                <w:b/>
                <w:color w:val="000000"/>
                <w:lang w:eastAsia="fr-FR"/>
              </w:rPr>
              <w:t xml:space="preserve"> de Jean Echenoz chez </w:t>
            </w:r>
            <w:proofErr w:type="spellStart"/>
            <w:r w:rsidRPr="003C585C">
              <w:rPr>
                <w:rFonts w:eastAsia="Times New Roman" w:cstheme="minorHAnsi"/>
                <w:b/>
                <w:color w:val="000000"/>
                <w:lang w:eastAsia="fr-FR"/>
              </w:rPr>
              <w:t>FolioLycée</w:t>
            </w:r>
            <w:proofErr w:type="spellEnd"/>
            <w:r w:rsidRPr="003C585C">
              <w:rPr>
                <w:rFonts w:eastAsia="Times New Roman" w:cstheme="minorHAnsi"/>
                <w:b/>
                <w:color w:val="000000"/>
                <w:lang w:eastAsia="fr-FR"/>
              </w:rPr>
              <w:t xml:space="preserve"> (5,90€)</w:t>
            </w:r>
          </w:p>
        </w:tc>
      </w:tr>
      <w:tr w:rsidR="00327108" w:rsidTr="00507546">
        <w:trPr>
          <w:trHeight w:val="203"/>
        </w:trPr>
        <w:tc>
          <w:tcPr>
            <w:tcW w:w="2819" w:type="dxa"/>
          </w:tcPr>
          <w:p w:rsidR="00327108" w:rsidRPr="00472BF3" w:rsidRDefault="00327108" w:rsidP="00507546">
            <w:pPr>
              <w:jc w:val="center"/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Histoire – Géographie</w:t>
            </w:r>
          </w:p>
        </w:tc>
        <w:tc>
          <w:tcPr>
            <w:tcW w:w="7779" w:type="dxa"/>
          </w:tcPr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Un grand cahier 24x32 grands carreaux. (sans spirales)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12 crayons de couleur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Feuilles simples et doubles perforées A4 grands carreaux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Pochettes plastifiées.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Une clef USB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Surligneurs 4 couleurs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2 crayons de papier +gomme+ taille-crayon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Stylos (rouge, bleu, vert, noir + un stylo de 4 couleurs).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colle. </w:t>
            </w:r>
          </w:p>
          <w:p w:rsidR="00327108" w:rsidRPr="004C2E99" w:rsidRDefault="00327108" w:rsidP="00327108">
            <w:pPr>
              <w:pStyle w:val="Paragraphedeliste"/>
              <w:numPr>
                <w:ilvl w:val="0"/>
                <w:numId w:val="16"/>
              </w:numPr>
              <w:shd w:val="clear" w:color="auto" w:fill="F5F6F7"/>
              <w:ind w:hanging="13"/>
              <w:rPr>
                <w:rFonts w:eastAsia="Times New Roman" w:cstheme="minorHAnsi"/>
                <w:color w:val="000000"/>
                <w:lang w:eastAsia="fr-FR"/>
              </w:rPr>
            </w:pPr>
            <w:r w:rsidRPr="004C2E99">
              <w:rPr>
                <w:rFonts w:eastAsia="Times New Roman" w:cstheme="minorHAnsi"/>
                <w:color w:val="000000"/>
                <w:lang w:eastAsia="fr-FR"/>
              </w:rPr>
              <w:t>Paire de ciseaux.</w:t>
            </w:r>
          </w:p>
          <w:p w:rsidR="00327108" w:rsidRPr="003C585C" w:rsidRDefault="00327108" w:rsidP="00327108">
            <w:pPr>
              <w:pStyle w:val="Paragraphedeliste"/>
              <w:numPr>
                <w:ilvl w:val="0"/>
                <w:numId w:val="13"/>
              </w:numPr>
              <w:suppressAutoHyphens/>
              <w:ind w:hanging="201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4C2E99">
              <w:rPr>
                <w:rFonts w:eastAsia="Times New Roman" w:cstheme="minorHAnsi"/>
                <w:color w:val="000000"/>
                <w:lang w:eastAsia="fr-FR"/>
              </w:rPr>
              <w:t>Règle plate 30cm.</w:t>
            </w:r>
          </w:p>
        </w:tc>
      </w:tr>
      <w:tr w:rsidR="00327108" w:rsidTr="00507546">
        <w:trPr>
          <w:trHeight w:val="100"/>
        </w:trPr>
        <w:tc>
          <w:tcPr>
            <w:tcW w:w="2819" w:type="dxa"/>
          </w:tcPr>
          <w:p w:rsidR="00327108" w:rsidRPr="00472BF3" w:rsidRDefault="00327108" w:rsidP="00507546">
            <w:pPr>
              <w:jc w:val="center"/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Anglais</w:t>
            </w:r>
          </w:p>
        </w:tc>
        <w:tc>
          <w:tcPr>
            <w:tcW w:w="7779" w:type="dxa"/>
          </w:tcPr>
          <w:p w:rsidR="00327108" w:rsidRDefault="00327108" w:rsidP="00507546">
            <w:pPr>
              <w:pStyle w:val="Paragraphedeliste"/>
              <w:numPr>
                <w:ilvl w:val="0"/>
                <w:numId w:val="5"/>
              </w:numPr>
            </w:pPr>
            <w:r>
              <w:t>1 grand cahier grands carreaux 21 x 29.7 ou celui de l’an passé si non complet</w:t>
            </w:r>
          </w:p>
          <w:p w:rsidR="00327108" w:rsidRDefault="00327108" w:rsidP="00507546">
            <w:pPr>
              <w:pStyle w:val="Paragraphedeliste"/>
              <w:numPr>
                <w:ilvl w:val="0"/>
                <w:numId w:val="5"/>
              </w:numPr>
            </w:pPr>
            <w:r>
              <w:t>1 cahier de brouillon</w:t>
            </w:r>
          </w:p>
          <w:p w:rsidR="00327108" w:rsidRPr="00557900" w:rsidRDefault="00327108" w:rsidP="00507546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>Copies doubles et simples grands carreaux grand format</w:t>
            </w:r>
          </w:p>
          <w:p w:rsidR="00327108" w:rsidRPr="00472BF3" w:rsidRDefault="00327108" w:rsidP="00507546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>Ecouteurs pour ordinateur</w:t>
            </w:r>
          </w:p>
        </w:tc>
      </w:tr>
      <w:tr w:rsidR="00327108" w:rsidTr="00507546">
        <w:trPr>
          <w:trHeight w:val="203"/>
        </w:trPr>
        <w:tc>
          <w:tcPr>
            <w:tcW w:w="2819" w:type="dxa"/>
          </w:tcPr>
          <w:p w:rsidR="00327108" w:rsidRPr="00472BF3" w:rsidRDefault="00327108" w:rsidP="00507546">
            <w:pPr>
              <w:jc w:val="center"/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P.S.E.</w:t>
            </w:r>
          </w:p>
        </w:tc>
        <w:tc>
          <w:tcPr>
            <w:tcW w:w="7779" w:type="dxa"/>
          </w:tcPr>
          <w:p w:rsidR="00327108" w:rsidRPr="00E5006C" w:rsidRDefault="00327108" w:rsidP="00507546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24x32 ou cahier de l’année passée</w:t>
            </w:r>
          </w:p>
        </w:tc>
      </w:tr>
      <w:tr w:rsidR="00327108" w:rsidTr="00507546">
        <w:trPr>
          <w:trHeight w:val="298"/>
        </w:trPr>
        <w:tc>
          <w:tcPr>
            <w:tcW w:w="2819" w:type="dxa"/>
          </w:tcPr>
          <w:p w:rsidR="00327108" w:rsidRDefault="00327108" w:rsidP="00507546">
            <w:pPr>
              <w:jc w:val="center"/>
              <w:rPr>
                <w:sz w:val="24"/>
                <w:szCs w:val="24"/>
              </w:rPr>
            </w:pPr>
          </w:p>
          <w:p w:rsidR="00327108" w:rsidRPr="00472BF3" w:rsidRDefault="00327108" w:rsidP="00507546">
            <w:pPr>
              <w:jc w:val="center"/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Allemand</w:t>
            </w:r>
          </w:p>
        </w:tc>
        <w:tc>
          <w:tcPr>
            <w:tcW w:w="7779" w:type="dxa"/>
          </w:tcPr>
          <w:p w:rsidR="00327108" w:rsidRPr="00472BF3" w:rsidRDefault="00327108" w:rsidP="00507546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1 cahier grand format</w:t>
            </w:r>
          </w:p>
          <w:p w:rsidR="00327108" w:rsidRPr="00472BF3" w:rsidRDefault="00327108" w:rsidP="00507546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Feuilles</w:t>
            </w:r>
          </w:p>
          <w:p w:rsidR="00327108" w:rsidRPr="00472BF3" w:rsidRDefault="00327108" w:rsidP="00507546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Deux pochettes plastiques</w:t>
            </w:r>
          </w:p>
        </w:tc>
      </w:tr>
      <w:tr w:rsidR="00327108" w:rsidTr="00507546">
        <w:trPr>
          <w:trHeight w:val="298"/>
        </w:trPr>
        <w:tc>
          <w:tcPr>
            <w:tcW w:w="2819" w:type="dxa"/>
          </w:tcPr>
          <w:p w:rsidR="00327108" w:rsidRPr="00472BF3" w:rsidRDefault="00327108" w:rsidP="00507546">
            <w:pPr>
              <w:jc w:val="center"/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Espagnol</w:t>
            </w:r>
          </w:p>
        </w:tc>
        <w:tc>
          <w:tcPr>
            <w:tcW w:w="7779" w:type="dxa"/>
            <w:shd w:val="clear" w:color="auto" w:fill="auto"/>
          </w:tcPr>
          <w:p w:rsidR="00327108" w:rsidRPr="00472BF3" w:rsidRDefault="00327108" w:rsidP="00507546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1 grand cahier 96 pages grands carreaux</w:t>
            </w:r>
          </w:p>
          <w:p w:rsidR="00327108" w:rsidRDefault="00327108" w:rsidP="00507546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Copies simple ou double pour évaluations</w:t>
            </w:r>
          </w:p>
          <w:p w:rsidR="00327108" w:rsidRPr="00472BF3" w:rsidRDefault="00327108" w:rsidP="00507546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Des écouteurs pour l’ordinateur</w:t>
            </w:r>
          </w:p>
        </w:tc>
      </w:tr>
      <w:tr w:rsidR="00327108" w:rsidTr="00507546">
        <w:trPr>
          <w:trHeight w:val="298"/>
        </w:trPr>
        <w:tc>
          <w:tcPr>
            <w:tcW w:w="2819" w:type="dxa"/>
          </w:tcPr>
          <w:p w:rsidR="00327108" w:rsidRDefault="00327108" w:rsidP="00507546">
            <w:pPr>
              <w:jc w:val="center"/>
              <w:rPr>
                <w:sz w:val="24"/>
                <w:szCs w:val="24"/>
              </w:rPr>
            </w:pPr>
          </w:p>
          <w:p w:rsidR="00327108" w:rsidRPr="00472BF3" w:rsidRDefault="00327108" w:rsidP="00507546">
            <w:pPr>
              <w:jc w:val="center"/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Mathématiques</w:t>
            </w:r>
          </w:p>
        </w:tc>
        <w:tc>
          <w:tcPr>
            <w:tcW w:w="7779" w:type="dxa"/>
          </w:tcPr>
          <w:p w:rsidR="00327108" w:rsidRDefault="00327108" w:rsidP="00507546">
            <w:pPr>
              <w:pStyle w:val="Paragraphedeliste"/>
              <w:numPr>
                <w:ilvl w:val="0"/>
                <w:numId w:val="7"/>
              </w:numPr>
            </w:pPr>
            <w:r w:rsidRPr="00472BF3">
              <w:t>Copies simple et double</w:t>
            </w:r>
          </w:p>
          <w:p w:rsidR="00327108" w:rsidRPr="00472BF3" w:rsidRDefault="00327108" w:rsidP="00507546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72BF3">
              <w:t xml:space="preserve">1 grand cahier 96 pages </w:t>
            </w:r>
            <w:r>
              <w:t>24x32</w:t>
            </w:r>
            <w:r w:rsidRPr="00472BF3">
              <w:t xml:space="preserve"> </w:t>
            </w:r>
            <w:r>
              <w:t>grands carreaux</w:t>
            </w:r>
          </w:p>
        </w:tc>
      </w:tr>
      <w:tr w:rsidR="00327108" w:rsidTr="00507546">
        <w:trPr>
          <w:trHeight w:val="203"/>
        </w:trPr>
        <w:tc>
          <w:tcPr>
            <w:tcW w:w="2819" w:type="dxa"/>
          </w:tcPr>
          <w:p w:rsidR="00327108" w:rsidRPr="00472BF3" w:rsidRDefault="00327108" w:rsidP="00507546">
            <w:pPr>
              <w:jc w:val="center"/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P.F.M.P. (Stage)</w:t>
            </w:r>
          </w:p>
        </w:tc>
        <w:tc>
          <w:tcPr>
            <w:tcW w:w="7779" w:type="dxa"/>
          </w:tcPr>
          <w:p w:rsidR="00327108" w:rsidRPr="00472BF3" w:rsidRDefault="00327108" w:rsidP="00507546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1 protège document minimum 60 vues</w:t>
            </w:r>
          </w:p>
          <w:p w:rsidR="00327108" w:rsidRPr="00472BF3" w:rsidRDefault="00327108" w:rsidP="00507546">
            <w:pPr>
              <w:pStyle w:val="Paragraphedeliste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t>Quelques feuilles blanches pour imprimante</w:t>
            </w:r>
          </w:p>
        </w:tc>
      </w:tr>
      <w:tr w:rsidR="00327108" w:rsidTr="00507546">
        <w:trPr>
          <w:trHeight w:val="203"/>
        </w:trPr>
        <w:tc>
          <w:tcPr>
            <w:tcW w:w="2819" w:type="dxa"/>
          </w:tcPr>
          <w:p w:rsidR="00327108" w:rsidRPr="00472BF3" w:rsidRDefault="00327108" w:rsidP="00507546">
            <w:pPr>
              <w:jc w:val="center"/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Arts appliqués</w:t>
            </w:r>
          </w:p>
        </w:tc>
        <w:tc>
          <w:tcPr>
            <w:tcW w:w="7779" w:type="dxa"/>
          </w:tcPr>
          <w:p w:rsidR="00327108" w:rsidRPr="00472BF3" w:rsidRDefault="00327108" w:rsidP="00507546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1 porte vue</w:t>
            </w:r>
          </w:p>
          <w:p w:rsidR="00327108" w:rsidRPr="00472BF3" w:rsidRDefault="00327108" w:rsidP="00507546">
            <w:pPr>
              <w:pStyle w:val="Paragraphedeliste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72BF3">
              <w:rPr>
                <w:sz w:val="24"/>
                <w:szCs w:val="24"/>
              </w:rPr>
              <w:t>Crayons de couleurs et feutres</w:t>
            </w:r>
          </w:p>
        </w:tc>
      </w:tr>
    </w:tbl>
    <w:p w:rsidR="00327108" w:rsidRDefault="00327108" w:rsidP="00327108">
      <w:pPr>
        <w:jc w:val="center"/>
        <w:rPr>
          <w:b/>
          <w:i/>
          <w:u w:val="single"/>
        </w:rPr>
      </w:pPr>
      <w:r w:rsidRPr="00A46CC6">
        <w:rPr>
          <w:b/>
          <w:i/>
          <w:color w:val="FF0000"/>
          <w:u w:val="single"/>
        </w:rPr>
        <w:t>D’autres fournitures pourront être demandées à la rentrée scolaire</w:t>
      </w:r>
    </w:p>
    <w:sectPr w:rsidR="00327108" w:rsidSect="006F48A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C2C"/>
    <w:multiLevelType w:val="hybridMultilevel"/>
    <w:tmpl w:val="14820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4100"/>
    <w:multiLevelType w:val="hybridMultilevel"/>
    <w:tmpl w:val="B3729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41DA"/>
    <w:multiLevelType w:val="hybridMultilevel"/>
    <w:tmpl w:val="FB78C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1B6C"/>
    <w:multiLevelType w:val="hybridMultilevel"/>
    <w:tmpl w:val="81B0B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D1C4C"/>
    <w:multiLevelType w:val="hybridMultilevel"/>
    <w:tmpl w:val="FD3A3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B539E"/>
    <w:multiLevelType w:val="hybridMultilevel"/>
    <w:tmpl w:val="38BC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E4EA0"/>
    <w:multiLevelType w:val="hybridMultilevel"/>
    <w:tmpl w:val="DF3C8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27B09"/>
    <w:multiLevelType w:val="hybridMultilevel"/>
    <w:tmpl w:val="9B849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17A29"/>
    <w:multiLevelType w:val="hybridMultilevel"/>
    <w:tmpl w:val="A15E29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8A4CF7"/>
    <w:multiLevelType w:val="hybridMultilevel"/>
    <w:tmpl w:val="E5F20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9248B"/>
    <w:multiLevelType w:val="hybridMultilevel"/>
    <w:tmpl w:val="8D6CE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D471C"/>
    <w:multiLevelType w:val="hybridMultilevel"/>
    <w:tmpl w:val="DB7CC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524EA"/>
    <w:multiLevelType w:val="hybridMultilevel"/>
    <w:tmpl w:val="77F6A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26E95"/>
    <w:multiLevelType w:val="multilevel"/>
    <w:tmpl w:val="1C04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0032FD"/>
    <w:multiLevelType w:val="hybridMultilevel"/>
    <w:tmpl w:val="BD1E97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095ADA"/>
    <w:multiLevelType w:val="hybridMultilevel"/>
    <w:tmpl w:val="5BA8C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4613B7"/>
    <w:multiLevelType w:val="multilevel"/>
    <w:tmpl w:val="580076C4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8"/>
  </w:num>
  <w:num w:numId="15">
    <w:abstractNumId w:val="14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327108"/>
    <w:rsid w:val="00327108"/>
    <w:rsid w:val="00AB63E9"/>
    <w:rsid w:val="00C8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7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27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 LP</dc:creator>
  <cp:lastModifiedBy>CPE LP</cp:lastModifiedBy>
  <cp:revision>2</cp:revision>
  <dcterms:created xsi:type="dcterms:W3CDTF">2025-07-07T10:21:00Z</dcterms:created>
  <dcterms:modified xsi:type="dcterms:W3CDTF">2025-07-07T10:21:00Z</dcterms:modified>
</cp:coreProperties>
</file>